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BAB12" w14:textId="77777777" w:rsidR="00A939BC" w:rsidRPr="00DD6F8E" w:rsidRDefault="00A939BC" w:rsidP="00A939BC">
      <w:pPr>
        <w:rPr>
          <w:b/>
          <w:bCs/>
          <w:color w:val="000000" w:themeColor="text1"/>
          <w:lang w:val="en-GB"/>
        </w:rPr>
      </w:pPr>
      <w:r w:rsidRPr="00DD6F8E">
        <w:rPr>
          <w:b/>
          <w:bCs/>
          <w:color w:val="000000" w:themeColor="text1"/>
          <w:lang w:val="en-GB"/>
        </w:rPr>
        <w:t>Sixteen South Studios</w:t>
      </w:r>
    </w:p>
    <w:p w14:paraId="7BCEA694" w14:textId="0CE77740" w:rsidR="00A939BC" w:rsidRPr="00DD6F8E" w:rsidRDefault="00762D38" w:rsidP="00A939BC">
      <w:pPr>
        <w:rPr>
          <w:iCs/>
          <w:color w:val="000000" w:themeColor="text1"/>
          <w:lang w:val="en-GB"/>
        </w:rPr>
      </w:pPr>
      <w:r w:rsidRPr="00DD6F8E">
        <w:rPr>
          <w:b/>
          <w:bCs/>
          <w:color w:val="000000" w:themeColor="text1"/>
          <w:lang w:val="en-GB"/>
        </w:rPr>
        <w:t>Assistant Art Director</w:t>
      </w:r>
      <w:r w:rsidR="0086282E" w:rsidRPr="00DD6F8E">
        <w:rPr>
          <w:b/>
          <w:bCs/>
          <w:color w:val="000000" w:themeColor="text1"/>
          <w:lang w:val="en-GB"/>
        </w:rPr>
        <w:t xml:space="preserve"> </w:t>
      </w:r>
    </w:p>
    <w:p w14:paraId="336863AA" w14:textId="77777777" w:rsidR="0057505D" w:rsidRPr="00DD6F8E" w:rsidRDefault="00A939BC" w:rsidP="00A939BC">
      <w:pPr>
        <w:rPr>
          <w:iCs/>
          <w:color w:val="000000" w:themeColor="text1"/>
          <w:lang w:val="en-GB"/>
        </w:rPr>
      </w:pPr>
      <w:r w:rsidRPr="00DD6F8E">
        <w:rPr>
          <w:iCs/>
          <w:color w:val="000000" w:themeColor="text1"/>
          <w:lang w:val="en-GB"/>
        </w:rPr>
        <w:t xml:space="preserve">Belfast </w:t>
      </w:r>
    </w:p>
    <w:p w14:paraId="0F257EA0" w14:textId="3552528F" w:rsidR="00762D38" w:rsidRPr="00DD6F8E" w:rsidRDefault="00762D38" w:rsidP="00A939BC">
      <w:pPr>
        <w:rPr>
          <w:iCs/>
          <w:color w:val="000000" w:themeColor="text1"/>
          <w:lang w:val="en-GB"/>
        </w:rPr>
      </w:pPr>
    </w:p>
    <w:p w14:paraId="0A832CAC" w14:textId="6CD5727D" w:rsidR="001C6E57" w:rsidRPr="00DD6F8E" w:rsidRDefault="005546F5" w:rsidP="001C6E57">
      <w:pPr>
        <w:rPr>
          <w:iCs/>
          <w:color w:val="000000" w:themeColor="text1"/>
          <w:lang w:val="en-GB"/>
        </w:rPr>
      </w:pPr>
      <w:r w:rsidRPr="00DD6F8E">
        <w:rPr>
          <w:iCs/>
          <w:color w:val="000000" w:themeColor="text1"/>
          <w:lang w:val="en-GB"/>
        </w:rPr>
        <w:t xml:space="preserve">Do you thrive on a challenge? </w:t>
      </w:r>
      <w:r w:rsidR="009171A3" w:rsidRPr="00DD6F8E">
        <w:rPr>
          <w:iCs/>
          <w:color w:val="000000" w:themeColor="text1"/>
          <w:lang w:val="en-GB"/>
        </w:rPr>
        <w:t>Would you consider yourself to be versatile in style and a conscientious</w:t>
      </w:r>
      <w:r w:rsidR="009171A3" w:rsidRPr="00DD6F8E">
        <w:rPr>
          <w:rFonts w:eastAsia="Times New Roman" w:cs="Arial"/>
          <w:color w:val="000000" w:themeColor="text1"/>
          <w:lang w:val="en-GB"/>
        </w:rPr>
        <w:t xml:space="preserve"> ambassador for any brand you work on? </w:t>
      </w:r>
      <w:r w:rsidR="00126EF3" w:rsidRPr="00DD6F8E">
        <w:rPr>
          <w:rFonts w:eastAsia="Times New Roman" w:cs="Arial"/>
          <w:color w:val="000000" w:themeColor="text1"/>
          <w:lang w:val="en-GB"/>
        </w:rPr>
        <w:t xml:space="preserve">Do you have a passion for </w:t>
      </w:r>
      <w:r w:rsidR="006B4777" w:rsidRPr="00DD6F8E">
        <w:rPr>
          <w:rFonts w:eastAsia="Times New Roman" w:cs="Arial"/>
          <w:color w:val="000000" w:themeColor="text1"/>
          <w:lang w:val="en-GB"/>
        </w:rPr>
        <w:t>design and thrive on building</w:t>
      </w:r>
      <w:r w:rsidR="00126EF3" w:rsidRPr="00DD6F8E">
        <w:rPr>
          <w:rFonts w:eastAsia="Times New Roman" w:cs="Arial"/>
          <w:color w:val="000000" w:themeColor="text1"/>
          <w:lang w:val="en-GB"/>
        </w:rPr>
        <w:t xml:space="preserve"> the</w:t>
      </w:r>
      <w:r w:rsidR="006B4777" w:rsidRPr="00DD6F8E">
        <w:rPr>
          <w:rFonts w:eastAsia="Times New Roman" w:cs="Arial"/>
          <w:color w:val="000000" w:themeColor="text1"/>
          <w:lang w:val="en-GB"/>
        </w:rPr>
        <w:t xml:space="preserve"> new as well as enhancing </w:t>
      </w:r>
      <w:r w:rsidR="00126EF3" w:rsidRPr="00DD6F8E">
        <w:rPr>
          <w:rFonts w:eastAsia="Times New Roman" w:cs="Arial"/>
          <w:color w:val="000000" w:themeColor="text1"/>
          <w:lang w:val="en-GB"/>
        </w:rPr>
        <w:t>what’s established?</w:t>
      </w:r>
      <w:r w:rsidR="006B4777" w:rsidRPr="00DD6F8E">
        <w:rPr>
          <w:rFonts w:eastAsia="Times New Roman" w:cs="Arial"/>
          <w:color w:val="000000" w:themeColor="text1"/>
          <w:lang w:val="en-GB"/>
        </w:rPr>
        <w:t xml:space="preserve"> </w:t>
      </w:r>
    </w:p>
    <w:p w14:paraId="06F77968" w14:textId="79ADB13B" w:rsidR="001A2A86" w:rsidRPr="00DD6F8E" w:rsidRDefault="001A2A86" w:rsidP="00762D38">
      <w:pPr>
        <w:rPr>
          <w:rFonts w:eastAsia="Times New Roman" w:cs="Arial"/>
          <w:color w:val="000000" w:themeColor="text1"/>
          <w:lang w:val="en-GB"/>
        </w:rPr>
      </w:pPr>
    </w:p>
    <w:p w14:paraId="31C57127" w14:textId="65303F40" w:rsidR="00925C1C" w:rsidRPr="00DD6F8E" w:rsidRDefault="00925C1C" w:rsidP="00762D38">
      <w:pPr>
        <w:rPr>
          <w:b/>
          <w:iCs/>
          <w:color w:val="000000" w:themeColor="text1"/>
          <w:lang w:val="en-GB"/>
        </w:rPr>
      </w:pPr>
      <w:r w:rsidRPr="00DD6F8E">
        <w:rPr>
          <w:rFonts w:eastAsia="Times New Roman" w:cs="Arial"/>
          <w:b/>
          <w:color w:val="000000" w:themeColor="text1"/>
          <w:lang w:val="en-GB"/>
        </w:rPr>
        <w:t>If this sounds just like you then get applying!</w:t>
      </w:r>
      <w:r w:rsidRPr="00DD6F8E">
        <w:rPr>
          <w:b/>
          <w:iCs/>
          <w:color w:val="000000" w:themeColor="text1"/>
          <w:lang w:val="en-GB"/>
        </w:rPr>
        <w:t xml:space="preserve"> </w:t>
      </w:r>
    </w:p>
    <w:p w14:paraId="5BF08157" w14:textId="77777777" w:rsidR="00925C1C" w:rsidRPr="00DD6F8E" w:rsidRDefault="00925C1C" w:rsidP="00762D38">
      <w:pPr>
        <w:rPr>
          <w:iCs/>
          <w:color w:val="000000" w:themeColor="text1"/>
          <w:lang w:val="en-GB"/>
        </w:rPr>
      </w:pPr>
    </w:p>
    <w:p w14:paraId="02DB943A" w14:textId="1DEF45C5" w:rsidR="00925C1C" w:rsidRPr="00DD6F8E" w:rsidRDefault="00925C1C" w:rsidP="00762D38">
      <w:pPr>
        <w:rPr>
          <w:rFonts w:eastAsia="Times New Roman" w:cs="Arial"/>
          <w:color w:val="000000" w:themeColor="text1"/>
          <w:lang w:val="en-GB"/>
        </w:rPr>
      </w:pPr>
      <w:r w:rsidRPr="00DD6F8E">
        <w:rPr>
          <w:iCs/>
          <w:color w:val="000000" w:themeColor="text1"/>
          <w:lang w:val="en-GB"/>
        </w:rPr>
        <w:t>We are looking for an Assistant Art Director to be based at the studio in Belfast</w:t>
      </w:r>
      <w:r w:rsidR="00A92051" w:rsidRPr="00DD6F8E">
        <w:rPr>
          <w:iCs/>
          <w:color w:val="000000" w:themeColor="text1"/>
          <w:lang w:val="en-GB"/>
        </w:rPr>
        <w:t xml:space="preserve"> </w:t>
      </w:r>
      <w:r w:rsidRPr="00DD6F8E">
        <w:rPr>
          <w:iCs/>
          <w:color w:val="000000" w:themeColor="text1"/>
          <w:lang w:val="en-GB"/>
        </w:rPr>
        <w:t xml:space="preserve">working on </w:t>
      </w:r>
      <w:r w:rsidR="004F7473" w:rsidRPr="00DD6F8E">
        <w:rPr>
          <w:iCs/>
          <w:color w:val="000000" w:themeColor="text1"/>
          <w:lang w:val="en-GB"/>
        </w:rPr>
        <w:t>our fantastic show Pinkalicious!</w:t>
      </w:r>
      <w:r w:rsidR="00A92051" w:rsidRPr="00DD6F8E">
        <w:rPr>
          <w:iCs/>
          <w:color w:val="000000" w:themeColor="text1"/>
          <w:lang w:val="en-GB"/>
        </w:rPr>
        <w:t xml:space="preserve"> You will work extremely closely with</w:t>
      </w:r>
      <w:r w:rsidR="004F7473" w:rsidRPr="00DD6F8E">
        <w:rPr>
          <w:iCs/>
          <w:color w:val="000000" w:themeColor="text1"/>
          <w:lang w:val="en-GB"/>
        </w:rPr>
        <w:t xml:space="preserve"> the es</w:t>
      </w:r>
      <w:r w:rsidR="00A92051" w:rsidRPr="00DD6F8E">
        <w:rPr>
          <w:iCs/>
          <w:color w:val="000000" w:themeColor="text1"/>
          <w:lang w:val="en-GB"/>
        </w:rPr>
        <w:t xml:space="preserve">tablished Art Director and amazing crew. </w:t>
      </w:r>
    </w:p>
    <w:p w14:paraId="66110D08" w14:textId="77777777" w:rsidR="00925C1C" w:rsidRPr="00DD6F8E" w:rsidRDefault="00925C1C" w:rsidP="00762D38">
      <w:pPr>
        <w:rPr>
          <w:rFonts w:eastAsia="Times New Roman" w:cs="Arial"/>
          <w:color w:val="000000" w:themeColor="text1"/>
          <w:lang w:val="en-GB"/>
        </w:rPr>
      </w:pPr>
    </w:p>
    <w:p w14:paraId="3D3DCEC1" w14:textId="3249FC96" w:rsidR="00762D38" w:rsidRPr="00DD6F8E" w:rsidRDefault="0057505D" w:rsidP="00762D38">
      <w:pPr>
        <w:rPr>
          <w:rFonts w:eastAsia="Times New Roman" w:cs="Times New Roman"/>
          <w:color w:val="000000" w:themeColor="text1"/>
          <w:lang w:val="en-GB"/>
        </w:rPr>
      </w:pPr>
      <w:r w:rsidRPr="00DD6F8E">
        <w:rPr>
          <w:rFonts w:eastAsia="Times New Roman" w:cs="Arial"/>
          <w:color w:val="000000" w:themeColor="text1"/>
          <w:lang w:val="en-GB"/>
        </w:rPr>
        <w:t xml:space="preserve">You </w:t>
      </w:r>
      <w:r w:rsidR="00762D38" w:rsidRPr="00DD6F8E">
        <w:rPr>
          <w:rFonts w:eastAsia="Times New Roman" w:cs="Arial"/>
          <w:color w:val="000000" w:themeColor="text1"/>
          <w:lang w:val="en-GB"/>
        </w:rPr>
        <w:t>will be a key member of the Pinkalicious team – working closely with the Design Team Assistant, Art Director and Line Producer to ensure efficient scheduling and delivery of the design process across all design departments.</w:t>
      </w:r>
    </w:p>
    <w:p w14:paraId="07319237" w14:textId="77777777" w:rsidR="00762D38" w:rsidRPr="00DD6F8E" w:rsidRDefault="00762D38" w:rsidP="00762D38">
      <w:pPr>
        <w:rPr>
          <w:rFonts w:eastAsia="Times New Roman" w:cs="Calibri"/>
          <w:color w:val="000000" w:themeColor="text1"/>
          <w:lang w:val="en-GB"/>
        </w:rPr>
      </w:pPr>
      <w:r w:rsidRPr="00DD6F8E">
        <w:rPr>
          <w:rFonts w:eastAsia="Times New Roman" w:cs="Calibri"/>
          <w:color w:val="000000" w:themeColor="text1"/>
          <w:lang w:val="en-GB"/>
        </w:rPr>
        <w:t> </w:t>
      </w:r>
    </w:p>
    <w:p w14:paraId="13C30221" w14:textId="6B464D0E" w:rsidR="00762D38" w:rsidRPr="00DD6F8E" w:rsidRDefault="0057505D" w:rsidP="00762D38">
      <w:pPr>
        <w:rPr>
          <w:rFonts w:eastAsia="Times New Roman" w:cs="Times New Roman"/>
          <w:color w:val="000000" w:themeColor="text1"/>
          <w:lang w:val="en-GB"/>
        </w:rPr>
      </w:pPr>
      <w:r w:rsidRPr="00DD6F8E">
        <w:rPr>
          <w:rFonts w:eastAsia="Times New Roman" w:cs="Arial"/>
          <w:color w:val="000000" w:themeColor="text1"/>
          <w:lang w:val="en-GB"/>
        </w:rPr>
        <w:t>You</w:t>
      </w:r>
      <w:r w:rsidR="00762D38" w:rsidRPr="00DD6F8E">
        <w:rPr>
          <w:rFonts w:eastAsia="Times New Roman" w:cs="Arial"/>
          <w:color w:val="000000" w:themeColor="text1"/>
          <w:lang w:val="en-GB"/>
        </w:rPr>
        <w:t xml:space="preserve"> must ultimately take on the task of expanding and enriching the world of Pinkalicious </w:t>
      </w:r>
      <w:r w:rsidR="00D33750" w:rsidRPr="00DD6F8E">
        <w:rPr>
          <w:rFonts w:eastAsia="Times New Roman" w:cs="Arial"/>
          <w:color w:val="000000" w:themeColor="text1"/>
          <w:lang w:val="en-GB"/>
        </w:rPr>
        <w:t xml:space="preserve">alongside the Art Director, </w:t>
      </w:r>
      <w:r w:rsidR="00762D38" w:rsidRPr="00DD6F8E">
        <w:rPr>
          <w:rFonts w:eastAsia="Times New Roman" w:cs="Arial"/>
          <w:color w:val="000000" w:themeColor="text1"/>
          <w:lang w:val="en-GB"/>
        </w:rPr>
        <w:t>whilst honouring what has already been established by author and illustrator Victoria Kann.</w:t>
      </w:r>
    </w:p>
    <w:p w14:paraId="3B355DAB" w14:textId="77777777" w:rsidR="00762D38" w:rsidRPr="00DD6F8E" w:rsidRDefault="00762D38" w:rsidP="00762D38">
      <w:pPr>
        <w:rPr>
          <w:rFonts w:eastAsia="Times New Roman" w:cs="Calibri"/>
          <w:color w:val="000000" w:themeColor="text1"/>
          <w:lang w:val="en-GB"/>
        </w:rPr>
      </w:pPr>
      <w:r w:rsidRPr="00DD6F8E">
        <w:rPr>
          <w:rFonts w:eastAsia="Times New Roman" w:cs="Calibri"/>
          <w:color w:val="000000" w:themeColor="text1"/>
          <w:lang w:val="en-GB"/>
        </w:rPr>
        <w:t> </w:t>
      </w:r>
    </w:p>
    <w:p w14:paraId="05B42C34" w14:textId="56D0FA48" w:rsidR="003317C5" w:rsidRPr="00DD6F8E" w:rsidRDefault="00762D38" w:rsidP="00762D38">
      <w:pPr>
        <w:rPr>
          <w:rFonts w:eastAsia="Times New Roman" w:cs="Arial"/>
          <w:color w:val="000000" w:themeColor="text1"/>
          <w:lang w:val="en-GB"/>
        </w:rPr>
      </w:pPr>
      <w:r w:rsidRPr="00DD6F8E">
        <w:rPr>
          <w:rFonts w:eastAsia="Times New Roman" w:cs="Arial"/>
          <w:color w:val="000000" w:themeColor="text1"/>
          <w:lang w:val="en-GB"/>
        </w:rPr>
        <w:t>In the ab</w:t>
      </w:r>
      <w:r w:rsidR="0057505D" w:rsidRPr="00DD6F8E">
        <w:rPr>
          <w:rFonts w:eastAsia="Times New Roman" w:cs="Arial"/>
          <w:color w:val="000000" w:themeColor="text1"/>
          <w:lang w:val="en-GB"/>
        </w:rPr>
        <w:t xml:space="preserve">sence of the Art Director, you </w:t>
      </w:r>
      <w:r w:rsidRPr="00DD6F8E">
        <w:rPr>
          <w:rFonts w:eastAsia="Times New Roman" w:cs="Arial"/>
          <w:color w:val="000000" w:themeColor="text1"/>
          <w:lang w:val="en-GB"/>
        </w:rPr>
        <w:t>must be</w:t>
      </w:r>
      <w:r w:rsidR="009171A3" w:rsidRPr="00DD6F8E">
        <w:rPr>
          <w:rFonts w:eastAsia="Times New Roman" w:cs="Arial"/>
          <w:color w:val="000000" w:themeColor="text1"/>
          <w:lang w:val="en-GB"/>
        </w:rPr>
        <w:t xml:space="preserve"> able to</w:t>
      </w:r>
      <w:r w:rsidRPr="00DD6F8E">
        <w:rPr>
          <w:rFonts w:eastAsia="Times New Roman" w:cs="Arial"/>
          <w:color w:val="000000" w:themeColor="text1"/>
          <w:lang w:val="en-GB"/>
        </w:rPr>
        <w:t xml:space="preserve"> fully </w:t>
      </w:r>
      <w:r w:rsidR="00FF4BE7" w:rsidRPr="00DD6F8E">
        <w:rPr>
          <w:rFonts w:eastAsia="Times New Roman" w:cs="Arial"/>
          <w:color w:val="000000" w:themeColor="text1"/>
          <w:lang w:val="en-GB"/>
        </w:rPr>
        <w:t xml:space="preserve">deputise. </w:t>
      </w:r>
    </w:p>
    <w:p w14:paraId="4CD1D53D" w14:textId="77777777" w:rsidR="003317C5" w:rsidRPr="00DD6F8E" w:rsidRDefault="003317C5" w:rsidP="00762D38">
      <w:pPr>
        <w:rPr>
          <w:rFonts w:eastAsia="Times New Roman" w:cs="Arial"/>
          <w:color w:val="000000" w:themeColor="text1"/>
          <w:lang w:val="en-GB"/>
        </w:rPr>
      </w:pPr>
    </w:p>
    <w:p w14:paraId="24BA8C0F" w14:textId="47424585" w:rsidR="00762D38" w:rsidRPr="00DD6F8E" w:rsidRDefault="003317C5" w:rsidP="00762D38">
      <w:pPr>
        <w:rPr>
          <w:rFonts w:eastAsia="Times New Roman" w:cs="Arial"/>
          <w:color w:val="000000" w:themeColor="text1"/>
          <w:lang w:val="en-GB"/>
        </w:rPr>
      </w:pPr>
      <w:r w:rsidRPr="00DD6F8E">
        <w:rPr>
          <w:rFonts w:eastAsia="Times New Roman" w:cs="Arial"/>
          <w:color w:val="000000" w:themeColor="text1"/>
          <w:lang w:val="en-GB"/>
        </w:rPr>
        <w:t>You will</w:t>
      </w:r>
      <w:r w:rsidR="00762D38" w:rsidRPr="00DD6F8E">
        <w:rPr>
          <w:rFonts w:eastAsia="Times New Roman" w:cs="Arial"/>
          <w:color w:val="000000" w:themeColor="text1"/>
          <w:lang w:val="en-GB"/>
        </w:rPr>
        <w:t xml:space="preserve"> forge and maintain an excellent relationship with our co-production partners in the </w:t>
      </w:r>
      <w:r w:rsidR="009171A3" w:rsidRPr="00DD6F8E">
        <w:rPr>
          <w:rFonts w:eastAsia="Times New Roman" w:cs="Arial"/>
          <w:color w:val="000000" w:themeColor="text1"/>
          <w:lang w:val="en-GB"/>
        </w:rPr>
        <w:t>US and</w:t>
      </w:r>
      <w:r w:rsidR="00762D38" w:rsidRPr="00DD6F8E">
        <w:rPr>
          <w:rFonts w:eastAsia="Times New Roman" w:cs="Arial"/>
          <w:color w:val="000000" w:themeColor="text1"/>
          <w:lang w:val="en-GB"/>
        </w:rPr>
        <w:t> be prepared to take charge of weekly design calls, ensuring that the decisions made there are filtered fully and fairly to the wider design team.</w:t>
      </w:r>
    </w:p>
    <w:p w14:paraId="239BEEFF" w14:textId="77777777" w:rsidR="00762D38" w:rsidRPr="00DD6F8E" w:rsidRDefault="00762D38" w:rsidP="00762D38">
      <w:pPr>
        <w:rPr>
          <w:rFonts w:eastAsia="Times New Roman" w:cs="Calibri"/>
          <w:color w:val="000000" w:themeColor="text1"/>
          <w:lang w:val="en-GB"/>
        </w:rPr>
      </w:pPr>
      <w:r w:rsidRPr="00DD6F8E">
        <w:rPr>
          <w:rFonts w:eastAsia="Times New Roman" w:cs="Calibri"/>
          <w:color w:val="000000" w:themeColor="text1"/>
          <w:lang w:val="en-GB"/>
        </w:rPr>
        <w:t> </w:t>
      </w:r>
    </w:p>
    <w:p w14:paraId="274A1C4D" w14:textId="77777777" w:rsidR="00E72E69" w:rsidRPr="00DD6F8E" w:rsidRDefault="003317C5" w:rsidP="00E72E69">
      <w:pPr>
        <w:rPr>
          <w:rFonts w:eastAsia="Times New Roman" w:cs="Arial"/>
          <w:color w:val="000000" w:themeColor="text1"/>
          <w:lang w:val="en-GB"/>
        </w:rPr>
      </w:pPr>
      <w:r w:rsidRPr="00DD6F8E">
        <w:rPr>
          <w:rFonts w:eastAsia="Times New Roman" w:cs="Arial"/>
          <w:color w:val="000000" w:themeColor="text1"/>
          <w:lang w:val="en-GB"/>
        </w:rPr>
        <w:t>You will</w:t>
      </w:r>
      <w:r w:rsidR="00762D38" w:rsidRPr="00DD6F8E">
        <w:rPr>
          <w:rFonts w:eastAsia="Times New Roman" w:cs="Arial"/>
          <w:color w:val="000000" w:themeColor="text1"/>
          <w:lang w:val="en-GB"/>
        </w:rPr>
        <w:t xml:space="preserve"> work closely with the Series Director, Animation Director, Layout Supervisor and Fixing Supervisor to ensure quality control on all visual aspects of a given episode.</w:t>
      </w:r>
      <w:r w:rsidR="00E72E69" w:rsidRPr="00DD6F8E">
        <w:rPr>
          <w:rFonts w:eastAsia="Times New Roman" w:cs="Arial"/>
          <w:color w:val="000000" w:themeColor="text1"/>
          <w:lang w:val="en-GB"/>
        </w:rPr>
        <w:t xml:space="preserve"> </w:t>
      </w:r>
    </w:p>
    <w:p w14:paraId="00AAE8E2" w14:textId="77777777" w:rsidR="00E72E69" w:rsidRPr="00DD6F8E" w:rsidRDefault="00E72E69" w:rsidP="00E72E69">
      <w:pPr>
        <w:rPr>
          <w:rFonts w:eastAsia="Times New Roman" w:cs="Arial"/>
          <w:color w:val="000000" w:themeColor="text1"/>
          <w:lang w:val="en-GB"/>
        </w:rPr>
      </w:pPr>
    </w:p>
    <w:p w14:paraId="786CFD6C" w14:textId="77777777" w:rsidR="00FF4BE7" w:rsidRPr="00DD6F8E" w:rsidRDefault="00FF4BE7" w:rsidP="00FF4BE7">
      <w:pPr>
        <w:rPr>
          <w:rFonts w:cstheme="minorHAnsi"/>
          <w:color w:val="000000" w:themeColor="text1"/>
          <w:lang w:val="en-GB"/>
        </w:rPr>
      </w:pPr>
    </w:p>
    <w:p w14:paraId="084319DD" w14:textId="77777777" w:rsidR="00FF4BE7" w:rsidRPr="00DD6F8E" w:rsidRDefault="00FF4BE7" w:rsidP="00FF4BE7">
      <w:pPr>
        <w:rPr>
          <w:b/>
          <w:bCs/>
          <w:color w:val="000000" w:themeColor="text1"/>
          <w:lang w:val="en-GB"/>
        </w:rPr>
      </w:pPr>
      <w:r w:rsidRPr="00DD6F8E">
        <w:rPr>
          <w:b/>
          <w:bCs/>
          <w:color w:val="000000" w:themeColor="text1"/>
          <w:lang w:val="en-GB"/>
        </w:rPr>
        <w:t>Duties and Responsibilities will include (but are not limited to):</w:t>
      </w:r>
    </w:p>
    <w:p w14:paraId="302C746B" w14:textId="0B7E1523" w:rsidR="00762D38" w:rsidRPr="00DD6F8E" w:rsidRDefault="00762D38" w:rsidP="00762D38">
      <w:pPr>
        <w:rPr>
          <w:rFonts w:eastAsia="Times New Roman" w:cs="Times New Roman"/>
          <w:color w:val="000000" w:themeColor="text1"/>
          <w:lang w:val="en-GB"/>
        </w:rPr>
      </w:pPr>
    </w:p>
    <w:p w14:paraId="03D1AB1F" w14:textId="67AF9302" w:rsidR="00762D38" w:rsidRPr="00DD6F8E" w:rsidRDefault="00762D38" w:rsidP="00762D38">
      <w:pPr>
        <w:rPr>
          <w:rFonts w:eastAsia="Times New Roman" w:cs="Calibri"/>
          <w:color w:val="000000" w:themeColor="text1"/>
          <w:lang w:val="en-GB"/>
        </w:rPr>
      </w:pPr>
      <w:r w:rsidRPr="00DD6F8E">
        <w:rPr>
          <w:rFonts w:eastAsia="Times New Roman" w:cs="Calibri"/>
          <w:color w:val="000000" w:themeColor="text1"/>
          <w:lang w:val="en-GB"/>
        </w:rPr>
        <w:t> </w:t>
      </w:r>
    </w:p>
    <w:p w14:paraId="1D9E6E73" w14:textId="77777777" w:rsidR="00762D38" w:rsidRPr="00DD6F8E" w:rsidRDefault="00762D38" w:rsidP="00762D38">
      <w:pPr>
        <w:numPr>
          <w:ilvl w:val="0"/>
          <w:numId w:val="9"/>
        </w:numPr>
        <w:textAlignment w:val="baseline"/>
        <w:rPr>
          <w:rFonts w:eastAsia="Times New Roman" w:cs="Calibri"/>
          <w:color w:val="000000" w:themeColor="text1"/>
          <w:lang w:val="en-GB"/>
        </w:rPr>
      </w:pPr>
      <w:r w:rsidRPr="00DD6F8E">
        <w:rPr>
          <w:rFonts w:eastAsia="Times New Roman" w:cs="Arial"/>
          <w:color w:val="000000" w:themeColor="text1"/>
          <w:lang w:val="en-GB"/>
        </w:rPr>
        <w:t>Work closely with the Art Director to forge a singular vision and help administrate said vision to the wider team</w:t>
      </w:r>
    </w:p>
    <w:p w14:paraId="61FFEF5E" w14:textId="2A1E70AD" w:rsidR="00762D38" w:rsidRPr="00DD6F8E" w:rsidRDefault="00762D38" w:rsidP="00762D38">
      <w:pPr>
        <w:numPr>
          <w:ilvl w:val="0"/>
          <w:numId w:val="9"/>
        </w:numPr>
        <w:textAlignment w:val="baseline"/>
        <w:rPr>
          <w:rFonts w:eastAsia="Times New Roman" w:cs="Calibri"/>
          <w:color w:val="000000" w:themeColor="text1"/>
          <w:lang w:val="en-GB"/>
        </w:rPr>
      </w:pPr>
      <w:r w:rsidRPr="00DD6F8E">
        <w:rPr>
          <w:rFonts w:eastAsia="Times New Roman" w:cs="Arial"/>
          <w:color w:val="000000" w:themeColor="text1"/>
          <w:lang w:val="en-GB"/>
        </w:rPr>
        <w:t>Lia</w:t>
      </w:r>
      <w:r w:rsidR="009171A3" w:rsidRPr="00DD6F8E">
        <w:rPr>
          <w:rFonts w:eastAsia="Times New Roman" w:cs="Arial"/>
          <w:color w:val="000000" w:themeColor="text1"/>
          <w:lang w:val="en-GB"/>
        </w:rPr>
        <w:t>i</w:t>
      </w:r>
      <w:r w:rsidRPr="00DD6F8E">
        <w:rPr>
          <w:rFonts w:eastAsia="Times New Roman" w:cs="Arial"/>
          <w:color w:val="000000" w:themeColor="text1"/>
          <w:lang w:val="en-GB"/>
        </w:rPr>
        <w:t>se with production to ensure fair and timely deadlines, within the resources available. This will require prioritisation skills and reference to agreed weighting systems which will be in place. It will also be necessary to consider re-use of existing assets where appropriate and suitable.</w:t>
      </w:r>
    </w:p>
    <w:p w14:paraId="328ECED4" w14:textId="77777777" w:rsidR="00762D38" w:rsidRPr="00DD6F8E" w:rsidRDefault="00762D38" w:rsidP="00762D38">
      <w:pPr>
        <w:numPr>
          <w:ilvl w:val="0"/>
          <w:numId w:val="9"/>
        </w:numPr>
        <w:textAlignment w:val="baseline"/>
        <w:rPr>
          <w:rFonts w:eastAsia="Times New Roman" w:cs="Calibri"/>
          <w:color w:val="000000" w:themeColor="text1"/>
          <w:lang w:val="en-GB"/>
        </w:rPr>
      </w:pPr>
      <w:r w:rsidRPr="00DD6F8E">
        <w:rPr>
          <w:rFonts w:eastAsia="Times New Roman" w:cs="Arial"/>
          <w:color w:val="000000" w:themeColor="text1"/>
          <w:lang w:val="en-GB"/>
        </w:rPr>
        <w:t>Creating and directing accurate briefs, taking into full consideration all story needs</w:t>
      </w:r>
    </w:p>
    <w:p w14:paraId="2BA16126" w14:textId="77777777" w:rsidR="00762D38" w:rsidRPr="00DD6F8E" w:rsidRDefault="00762D38" w:rsidP="00762D38">
      <w:pPr>
        <w:numPr>
          <w:ilvl w:val="0"/>
          <w:numId w:val="9"/>
        </w:numPr>
        <w:textAlignment w:val="baseline"/>
        <w:rPr>
          <w:rFonts w:eastAsia="Times New Roman" w:cs="Calibri"/>
          <w:color w:val="000000" w:themeColor="text1"/>
          <w:lang w:val="en-GB"/>
        </w:rPr>
      </w:pPr>
      <w:r w:rsidRPr="00DD6F8E">
        <w:rPr>
          <w:rFonts w:eastAsia="Times New Roman" w:cs="Arial"/>
          <w:color w:val="000000" w:themeColor="text1"/>
          <w:lang w:val="en-GB"/>
        </w:rPr>
        <w:t>Where necessary, authoring new assets or concept art to assist the director, board artists, US partners or design team on where to visually go</w:t>
      </w:r>
    </w:p>
    <w:p w14:paraId="6918C93E" w14:textId="77777777" w:rsidR="00762D38" w:rsidRPr="00DD6F8E" w:rsidRDefault="00762D38" w:rsidP="00762D38">
      <w:pPr>
        <w:numPr>
          <w:ilvl w:val="0"/>
          <w:numId w:val="9"/>
        </w:numPr>
        <w:textAlignment w:val="baseline"/>
        <w:rPr>
          <w:rFonts w:eastAsia="Times New Roman" w:cs="Calibri"/>
          <w:color w:val="000000" w:themeColor="text1"/>
          <w:lang w:val="en-GB"/>
        </w:rPr>
      </w:pPr>
      <w:r w:rsidRPr="00DD6F8E">
        <w:rPr>
          <w:rFonts w:eastAsia="Times New Roman" w:cs="Arial"/>
          <w:color w:val="000000" w:themeColor="text1"/>
          <w:lang w:val="en-GB"/>
        </w:rPr>
        <w:lastRenderedPageBreak/>
        <w:t>Attending meeting and reviews for each episode at various key stages in production</w:t>
      </w:r>
    </w:p>
    <w:p w14:paraId="4F073466" w14:textId="77777777" w:rsidR="00FF4BE7" w:rsidRPr="00DD6F8E" w:rsidRDefault="00762D38" w:rsidP="00762D38">
      <w:pPr>
        <w:numPr>
          <w:ilvl w:val="0"/>
          <w:numId w:val="9"/>
        </w:numPr>
        <w:textAlignment w:val="baseline"/>
        <w:rPr>
          <w:rFonts w:eastAsia="Times New Roman" w:cs="Calibri"/>
          <w:color w:val="000000" w:themeColor="text1"/>
          <w:lang w:val="en-GB"/>
        </w:rPr>
      </w:pPr>
      <w:r w:rsidRPr="00DD6F8E">
        <w:rPr>
          <w:rFonts w:eastAsia="Times New Roman" w:cs="Arial"/>
          <w:color w:val="000000" w:themeColor="text1"/>
          <w:lang w:val="en-GB"/>
        </w:rPr>
        <w:t>Thoroughly prepare, present and record a weekly set of design work that satisfies both production deadlines, our internal standard, brand guidelines and the requests of our US partners</w:t>
      </w:r>
    </w:p>
    <w:p w14:paraId="04BA368E" w14:textId="27E31E1E" w:rsidR="00762D38" w:rsidRPr="00DD6F8E" w:rsidRDefault="00762D38" w:rsidP="00762D38">
      <w:pPr>
        <w:numPr>
          <w:ilvl w:val="0"/>
          <w:numId w:val="9"/>
        </w:numPr>
        <w:textAlignment w:val="baseline"/>
        <w:rPr>
          <w:rFonts w:eastAsia="Times New Roman" w:cs="Calibri"/>
          <w:color w:val="000000" w:themeColor="text1"/>
          <w:lang w:val="en-GB"/>
        </w:rPr>
      </w:pPr>
      <w:r w:rsidRPr="00DD6F8E">
        <w:rPr>
          <w:rFonts w:eastAsia="Times New Roman" w:cs="Calibri"/>
          <w:color w:val="000000" w:themeColor="text1"/>
          <w:lang w:val="en-GB"/>
        </w:rPr>
        <w:t>Line management responsibility for members of the design team. This requires giving regular feedback on performance and ensuring compliance with company policy.</w:t>
      </w:r>
    </w:p>
    <w:p w14:paraId="76CB9084" w14:textId="77777777" w:rsidR="00762D38" w:rsidRPr="00DD6F8E" w:rsidRDefault="00762D38" w:rsidP="00762D38">
      <w:pPr>
        <w:ind w:left="720"/>
        <w:textAlignment w:val="baseline"/>
        <w:rPr>
          <w:rFonts w:eastAsia="Times New Roman" w:cs="Calibri"/>
          <w:color w:val="000000" w:themeColor="text1"/>
          <w:lang w:val="en-GB"/>
        </w:rPr>
      </w:pPr>
      <w:r w:rsidRPr="00DD6F8E">
        <w:rPr>
          <w:rFonts w:eastAsia="Times New Roman" w:cs="Arial"/>
          <w:color w:val="000000" w:themeColor="text1"/>
          <w:lang w:val="en-GB"/>
        </w:rPr>
        <w:t> </w:t>
      </w:r>
    </w:p>
    <w:p w14:paraId="020C0F26" w14:textId="77777777" w:rsidR="00F86AE7" w:rsidRPr="00DD6F8E" w:rsidRDefault="00762D38" w:rsidP="00F86AE7">
      <w:pPr>
        <w:ind w:left="360"/>
        <w:rPr>
          <w:color w:val="000000" w:themeColor="text1"/>
        </w:rPr>
      </w:pPr>
      <w:r w:rsidRPr="00DD6F8E">
        <w:rPr>
          <w:rFonts w:eastAsia="Times New Roman" w:cs="Calibri"/>
          <w:color w:val="000000" w:themeColor="text1"/>
          <w:lang w:val="en-GB"/>
        </w:rPr>
        <w:t> </w:t>
      </w:r>
    </w:p>
    <w:p w14:paraId="7A741B39" w14:textId="5D6573B5" w:rsidR="00762D38" w:rsidRPr="00DD6F8E" w:rsidRDefault="00F86AE7" w:rsidP="00762D38">
      <w:pPr>
        <w:rPr>
          <w:b/>
          <w:bCs/>
          <w:color w:val="000000" w:themeColor="text1"/>
          <w:lang w:val="en-GB"/>
        </w:rPr>
      </w:pPr>
      <w:r w:rsidRPr="00DD6F8E">
        <w:rPr>
          <w:b/>
          <w:bCs/>
          <w:color w:val="000000" w:themeColor="text1"/>
          <w:lang w:val="en-GB"/>
        </w:rPr>
        <w:t>Your essential qualifications and experience</w:t>
      </w:r>
    </w:p>
    <w:p w14:paraId="27F001E0" w14:textId="77777777" w:rsidR="00762D38" w:rsidRPr="00DD6F8E" w:rsidRDefault="00762D38" w:rsidP="00762D38">
      <w:pPr>
        <w:rPr>
          <w:rFonts w:eastAsia="Times New Roman" w:cs="Calibri"/>
          <w:color w:val="000000" w:themeColor="text1"/>
          <w:lang w:val="en-GB"/>
        </w:rPr>
      </w:pPr>
      <w:r w:rsidRPr="00DD6F8E">
        <w:rPr>
          <w:rFonts w:eastAsia="Times New Roman" w:cs="Calibri"/>
          <w:color w:val="000000" w:themeColor="text1"/>
          <w:lang w:val="en-GB"/>
        </w:rPr>
        <w:t> </w:t>
      </w:r>
    </w:p>
    <w:p w14:paraId="3D84AC91" w14:textId="77777777" w:rsidR="00762D38" w:rsidRPr="00DD6F8E" w:rsidRDefault="00762D38" w:rsidP="00762D38">
      <w:pPr>
        <w:numPr>
          <w:ilvl w:val="0"/>
          <w:numId w:val="10"/>
        </w:numPr>
        <w:textAlignment w:val="baseline"/>
        <w:rPr>
          <w:rFonts w:eastAsia="Times New Roman" w:cs="Calibri"/>
          <w:color w:val="000000" w:themeColor="text1"/>
          <w:lang w:val="en-GB"/>
        </w:rPr>
      </w:pPr>
      <w:r w:rsidRPr="00DD6F8E">
        <w:rPr>
          <w:rFonts w:eastAsia="Times New Roman" w:cs="Arial"/>
          <w:color w:val="000000" w:themeColor="text1"/>
          <w:lang w:val="en-GB"/>
        </w:rPr>
        <w:t>A thorough knowledge of both the production pipeline and the processes involved. Ideally applicants will have experience of working with CelAction.</w:t>
      </w:r>
    </w:p>
    <w:p w14:paraId="25DD0760" w14:textId="77777777" w:rsidR="00762D38" w:rsidRPr="00DD6F8E" w:rsidRDefault="00762D38" w:rsidP="00762D38">
      <w:pPr>
        <w:numPr>
          <w:ilvl w:val="0"/>
          <w:numId w:val="10"/>
        </w:numPr>
        <w:textAlignment w:val="baseline"/>
        <w:rPr>
          <w:rFonts w:eastAsia="Times New Roman" w:cs="Calibri"/>
          <w:color w:val="000000" w:themeColor="text1"/>
          <w:lang w:val="en-GB"/>
        </w:rPr>
      </w:pPr>
      <w:r w:rsidRPr="00DD6F8E">
        <w:rPr>
          <w:rFonts w:eastAsia="Times New Roman" w:cs="Arial"/>
          <w:color w:val="000000" w:themeColor="text1"/>
          <w:lang w:val="en-GB"/>
        </w:rPr>
        <w:t>A superb skillset with Adobe Creative Suite</w:t>
      </w:r>
    </w:p>
    <w:p w14:paraId="2B70B968" w14:textId="77777777" w:rsidR="00762D38" w:rsidRPr="00DD6F8E" w:rsidRDefault="00762D38" w:rsidP="00762D38">
      <w:pPr>
        <w:numPr>
          <w:ilvl w:val="0"/>
          <w:numId w:val="10"/>
        </w:numPr>
        <w:textAlignment w:val="baseline"/>
        <w:rPr>
          <w:rFonts w:eastAsia="Times New Roman" w:cs="Calibri"/>
          <w:color w:val="000000" w:themeColor="text1"/>
          <w:lang w:val="en-GB"/>
        </w:rPr>
      </w:pPr>
      <w:r w:rsidRPr="00DD6F8E">
        <w:rPr>
          <w:rFonts w:eastAsia="Times New Roman" w:cs="Arial"/>
          <w:color w:val="000000" w:themeColor="text1"/>
          <w:lang w:val="en-GB"/>
        </w:rPr>
        <w:t>Excellent invention and draftsman skills</w:t>
      </w:r>
    </w:p>
    <w:p w14:paraId="1E8581DB" w14:textId="77777777" w:rsidR="00762D38" w:rsidRPr="00DD6F8E" w:rsidRDefault="00762D38" w:rsidP="00762D38">
      <w:pPr>
        <w:numPr>
          <w:ilvl w:val="0"/>
          <w:numId w:val="10"/>
        </w:numPr>
        <w:textAlignment w:val="baseline"/>
        <w:rPr>
          <w:rFonts w:eastAsia="Times New Roman" w:cs="Calibri"/>
          <w:color w:val="000000" w:themeColor="text1"/>
          <w:lang w:val="en-GB"/>
        </w:rPr>
      </w:pPr>
      <w:r w:rsidRPr="00DD6F8E">
        <w:rPr>
          <w:rFonts w:eastAsia="Times New Roman" w:cs="Arial"/>
          <w:color w:val="000000" w:themeColor="text1"/>
          <w:lang w:val="en-GB"/>
        </w:rPr>
        <w:t>Top quality communication skills</w:t>
      </w:r>
    </w:p>
    <w:p w14:paraId="40919CF8" w14:textId="77777777" w:rsidR="00F86AE7" w:rsidRPr="00DD6F8E" w:rsidRDefault="00762D38" w:rsidP="00762D38">
      <w:pPr>
        <w:numPr>
          <w:ilvl w:val="0"/>
          <w:numId w:val="10"/>
        </w:numPr>
        <w:textAlignment w:val="baseline"/>
        <w:rPr>
          <w:rFonts w:eastAsia="Times New Roman" w:cs="Calibri"/>
          <w:color w:val="000000" w:themeColor="text1"/>
          <w:lang w:val="en-GB"/>
        </w:rPr>
      </w:pPr>
      <w:r w:rsidRPr="00DD6F8E">
        <w:rPr>
          <w:rFonts w:eastAsia="Times New Roman" w:cs="Arial"/>
          <w:color w:val="000000" w:themeColor="text1"/>
          <w:lang w:val="en-GB"/>
        </w:rPr>
        <w:t>The ability to multitask and triage work</w:t>
      </w:r>
    </w:p>
    <w:p w14:paraId="012D3FE7" w14:textId="77777777" w:rsidR="00F86AE7" w:rsidRPr="00DD6F8E" w:rsidRDefault="00762D38" w:rsidP="00762D38">
      <w:pPr>
        <w:numPr>
          <w:ilvl w:val="0"/>
          <w:numId w:val="10"/>
        </w:numPr>
        <w:textAlignment w:val="baseline"/>
        <w:rPr>
          <w:rFonts w:eastAsia="Times New Roman" w:cs="Calibri"/>
          <w:color w:val="000000" w:themeColor="text1"/>
          <w:lang w:val="en-GB"/>
        </w:rPr>
      </w:pPr>
      <w:r w:rsidRPr="00DD6F8E">
        <w:rPr>
          <w:rFonts w:eastAsia="Times New Roman" w:cs="Calibri"/>
          <w:color w:val="000000" w:themeColor="text1"/>
          <w:lang w:val="en-GB"/>
        </w:rPr>
        <w:t xml:space="preserve">Experience of managing demands from numerous stake holders, in a dynamic environment. </w:t>
      </w:r>
    </w:p>
    <w:p w14:paraId="59198F5A" w14:textId="77777777" w:rsidR="00F86AE7" w:rsidRPr="00DD6F8E" w:rsidRDefault="00762D38" w:rsidP="00F86AE7">
      <w:pPr>
        <w:numPr>
          <w:ilvl w:val="0"/>
          <w:numId w:val="10"/>
        </w:numPr>
        <w:textAlignment w:val="baseline"/>
        <w:rPr>
          <w:rFonts w:eastAsia="Times New Roman" w:cs="Calibri"/>
          <w:color w:val="000000" w:themeColor="text1"/>
          <w:lang w:val="en-GB"/>
        </w:rPr>
      </w:pPr>
      <w:r w:rsidRPr="00DD6F8E">
        <w:rPr>
          <w:rFonts w:eastAsia="Times New Roman" w:cs="Calibri"/>
          <w:color w:val="000000" w:themeColor="text1"/>
          <w:lang w:val="en-GB"/>
        </w:rPr>
        <w:t>Proven ability to react to change and to communicate the reason for change to team members.</w:t>
      </w:r>
    </w:p>
    <w:p w14:paraId="00214CA1" w14:textId="47D53330" w:rsidR="00762D38" w:rsidRPr="00DD6F8E" w:rsidRDefault="00762D38" w:rsidP="00F86AE7">
      <w:pPr>
        <w:numPr>
          <w:ilvl w:val="0"/>
          <w:numId w:val="10"/>
        </w:numPr>
        <w:textAlignment w:val="baseline"/>
        <w:rPr>
          <w:rFonts w:eastAsia="Times New Roman" w:cs="Calibri"/>
          <w:color w:val="000000" w:themeColor="text1"/>
          <w:lang w:val="en-GB"/>
        </w:rPr>
      </w:pPr>
      <w:r w:rsidRPr="00DD6F8E">
        <w:rPr>
          <w:rFonts w:eastAsia="Times New Roman" w:cs="Arial"/>
          <w:color w:val="000000" w:themeColor="text1"/>
          <w:lang w:val="en-GB"/>
        </w:rPr>
        <w:t>A high degree of professionalism</w:t>
      </w:r>
    </w:p>
    <w:p w14:paraId="07CADF68" w14:textId="3780228E" w:rsidR="00762D38" w:rsidRDefault="00762D38" w:rsidP="00A939BC">
      <w:pPr>
        <w:rPr>
          <w:iCs/>
          <w:color w:val="000000" w:themeColor="text1"/>
          <w:lang w:val="en-GB"/>
        </w:rPr>
      </w:pPr>
    </w:p>
    <w:p w14:paraId="4722F69C" w14:textId="77777777" w:rsidR="00670AD0" w:rsidRDefault="00670AD0" w:rsidP="00670AD0">
      <w:pPr>
        <w:rPr>
          <w:iCs/>
          <w:color w:val="000000" w:themeColor="text1"/>
        </w:rPr>
      </w:pPr>
    </w:p>
    <w:p w14:paraId="235BAB18" w14:textId="77777777" w:rsidR="00670AD0" w:rsidRPr="000C65C6" w:rsidRDefault="00670AD0" w:rsidP="00670AD0">
      <w:pPr>
        <w:rPr>
          <w:iCs/>
          <w:color w:val="000000" w:themeColor="text1"/>
        </w:rPr>
      </w:pPr>
      <w:r>
        <w:rPr>
          <w:iCs/>
          <w:color w:val="000000" w:themeColor="text1"/>
        </w:rPr>
        <w:t>Applications can only be accepted via the link below and all applications should be returned by 21</w:t>
      </w:r>
      <w:r w:rsidRPr="005115F4">
        <w:rPr>
          <w:iCs/>
          <w:color w:val="000000" w:themeColor="text1"/>
          <w:vertAlign w:val="superscript"/>
        </w:rPr>
        <w:t>st</w:t>
      </w:r>
      <w:r>
        <w:rPr>
          <w:iCs/>
          <w:color w:val="000000" w:themeColor="text1"/>
        </w:rPr>
        <w:t xml:space="preserve"> January 2018</w:t>
      </w:r>
    </w:p>
    <w:p w14:paraId="654B979D" w14:textId="7833A227" w:rsidR="00670AD0" w:rsidRDefault="00670AD0" w:rsidP="00A939BC">
      <w:pPr>
        <w:rPr>
          <w:iCs/>
          <w:color w:val="000000" w:themeColor="text1"/>
          <w:lang w:val="en-GB"/>
        </w:rPr>
      </w:pPr>
      <w:r>
        <w:rPr>
          <w:iCs/>
          <w:color w:val="000000" w:themeColor="text1"/>
          <w:lang w:val="en-GB"/>
        </w:rPr>
        <w:t xml:space="preserve"> </w:t>
      </w:r>
    </w:p>
    <w:p w14:paraId="7F449B00" w14:textId="77777777" w:rsidR="00670AD0" w:rsidRDefault="00670AD0" w:rsidP="00670AD0">
      <w:hyperlink r:id="rId5" w:tgtFrame="_blank" w:tooltip="jobLink" w:history="1"/>
      <w:r>
        <w:t xml:space="preserve"> </w:t>
      </w:r>
      <w:r>
        <w:rPr>
          <w:rFonts w:ascii="Tahoma" w:hAnsi="Tahoma" w:cs="Tahoma"/>
          <w:color w:val="363637"/>
          <w:sz w:val="19"/>
          <w:szCs w:val="19"/>
          <w:shd w:val="clear" w:color="auto" w:fill="F4F4F7"/>
        </w:rPr>
        <w:t> Job link: </w:t>
      </w:r>
      <w:hyperlink r:id="rId6" w:tgtFrame="_blank" w:tooltip="jobLink" w:history="1">
        <w:r>
          <w:rPr>
            <w:rStyle w:val="Hyperlink"/>
            <w:rFonts w:ascii="Tahoma" w:hAnsi="Tahoma" w:cs="Tahoma"/>
            <w:color w:val="B5B5C3"/>
            <w:sz w:val="19"/>
            <w:szCs w:val="19"/>
            <w:u w:val="none"/>
            <w:shd w:val="clear" w:color="auto" w:fill="F4F4F7"/>
          </w:rPr>
          <w:t>/sixteensouth-studios0/jobs/12729/assistant-art-director-belfast</w:t>
        </w:r>
      </w:hyperlink>
    </w:p>
    <w:p w14:paraId="536361F2" w14:textId="2773FEB9" w:rsidR="002A20AE" w:rsidRPr="00DD6F8E" w:rsidRDefault="002A20AE" w:rsidP="002A20AE">
      <w:pPr>
        <w:rPr>
          <w:color w:val="000000" w:themeColor="text1"/>
          <w:lang w:val="en-GB"/>
        </w:rPr>
      </w:pPr>
      <w:bookmarkStart w:id="0" w:name="_GoBack"/>
      <w:bookmarkEnd w:id="0"/>
    </w:p>
    <w:p w14:paraId="3A9F4A1E" w14:textId="5471EC09" w:rsidR="002A20AE" w:rsidRPr="00DD6F8E" w:rsidRDefault="002A20AE" w:rsidP="002A20AE">
      <w:pPr>
        <w:rPr>
          <w:color w:val="000000" w:themeColor="text1"/>
          <w:lang w:val="en-GB"/>
        </w:rPr>
      </w:pPr>
      <w:r w:rsidRPr="00DD6F8E">
        <w:rPr>
          <w:color w:val="000000" w:themeColor="text1"/>
          <w:lang w:val="en-GB"/>
        </w:rPr>
        <w:t>Sixteen</w:t>
      </w:r>
      <w:r w:rsidR="009171A3" w:rsidRPr="00DD6F8E">
        <w:rPr>
          <w:color w:val="000000" w:themeColor="text1"/>
          <w:lang w:val="en-GB"/>
        </w:rPr>
        <w:t xml:space="preserve"> </w:t>
      </w:r>
      <w:r w:rsidRPr="00DD6F8E">
        <w:rPr>
          <w:color w:val="000000" w:themeColor="text1"/>
          <w:lang w:val="en-GB"/>
        </w:rPr>
        <w:t>South Studios always choose the right person for the job regardless of gender, race, religious beliefs or sexual orientation.</w:t>
      </w:r>
    </w:p>
    <w:p w14:paraId="0BEB3D23" w14:textId="77777777" w:rsidR="002A20AE" w:rsidRPr="00DD6F8E" w:rsidRDefault="002A20AE" w:rsidP="002A20AE">
      <w:pPr>
        <w:rPr>
          <w:b/>
          <w:bCs/>
          <w:color w:val="000000" w:themeColor="text1"/>
          <w:lang w:val="en-GB"/>
        </w:rPr>
      </w:pPr>
    </w:p>
    <w:p w14:paraId="06FA0FC9" w14:textId="5F7ABA3E" w:rsidR="002A20AE" w:rsidRPr="00DD6F8E" w:rsidRDefault="002A20AE" w:rsidP="002A20AE">
      <w:pPr>
        <w:rPr>
          <w:color w:val="000000" w:themeColor="text1"/>
        </w:rPr>
      </w:pPr>
    </w:p>
    <w:p w14:paraId="23781DEF" w14:textId="06784BCC" w:rsidR="00113329" w:rsidRPr="00DD6F8E" w:rsidRDefault="00113329" w:rsidP="00CC5922">
      <w:pPr>
        <w:rPr>
          <w:color w:val="000000" w:themeColor="text1"/>
        </w:rPr>
      </w:pPr>
    </w:p>
    <w:p w14:paraId="1814C431" w14:textId="77777777" w:rsidR="00F86AE7" w:rsidRPr="00DD6F8E" w:rsidRDefault="00F86AE7">
      <w:pPr>
        <w:rPr>
          <w:color w:val="000000" w:themeColor="text1"/>
        </w:rPr>
      </w:pPr>
    </w:p>
    <w:sectPr w:rsidR="00F86AE7" w:rsidRPr="00DD6F8E" w:rsidSect="0011332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7FE260F"/>
    <w:multiLevelType w:val="multilevel"/>
    <w:tmpl w:val="AC94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3B717C"/>
    <w:multiLevelType w:val="hybridMultilevel"/>
    <w:tmpl w:val="6596A838"/>
    <w:lvl w:ilvl="0" w:tplc="15EE8C7A">
      <w:start w:val="1"/>
      <w:numFmt w:val="decimal"/>
      <w:lvlText w:val="P%1"/>
      <w:lvlJc w:val="left"/>
      <w:pPr>
        <w:tabs>
          <w:tab w:val="num" w:pos="425"/>
        </w:tabs>
        <w:ind w:left="425" w:hanging="425"/>
      </w:pPr>
      <w:rPr>
        <w:rFonts w:ascii="Arial" w:hAnsi="Arial" w:cs="Times New Roman" w:hint="default"/>
        <w:b w:val="0"/>
        <w:i w:val="0"/>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48495DFD"/>
    <w:multiLevelType w:val="multilevel"/>
    <w:tmpl w:val="FEFA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7E52A9"/>
    <w:multiLevelType w:val="hybridMultilevel"/>
    <w:tmpl w:val="2E304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C667D4"/>
    <w:multiLevelType w:val="multilevel"/>
    <w:tmpl w:val="ED1C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4015F0"/>
    <w:multiLevelType w:val="multilevel"/>
    <w:tmpl w:val="ADD6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443166"/>
    <w:multiLevelType w:val="multilevel"/>
    <w:tmpl w:val="BEC2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8"/>
  </w:num>
  <w:num w:numId="4">
    <w:abstractNumId w:val="9"/>
  </w:num>
  <w:num w:numId="5">
    <w:abstractNumId w:val="7"/>
  </w:num>
  <w:num w:numId="6">
    <w:abstractNumId w:val="0"/>
  </w:num>
  <w:num w:numId="7">
    <w:abstractNumId w:val="1"/>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32F"/>
    <w:rsid w:val="00004D9E"/>
    <w:rsid w:val="00006D0A"/>
    <w:rsid w:val="0001602B"/>
    <w:rsid w:val="00040445"/>
    <w:rsid w:val="000652F7"/>
    <w:rsid w:val="00070A39"/>
    <w:rsid w:val="000B365E"/>
    <w:rsid w:val="000E3A4C"/>
    <w:rsid w:val="0011032A"/>
    <w:rsid w:val="00113329"/>
    <w:rsid w:val="00126EF3"/>
    <w:rsid w:val="001A2A86"/>
    <w:rsid w:val="001B3055"/>
    <w:rsid w:val="001C6E57"/>
    <w:rsid w:val="001D1855"/>
    <w:rsid w:val="001E0C6A"/>
    <w:rsid w:val="00202569"/>
    <w:rsid w:val="00203FFD"/>
    <w:rsid w:val="00234364"/>
    <w:rsid w:val="00244DFF"/>
    <w:rsid w:val="002A20AE"/>
    <w:rsid w:val="003035B5"/>
    <w:rsid w:val="00307AB0"/>
    <w:rsid w:val="00320A05"/>
    <w:rsid w:val="003317C5"/>
    <w:rsid w:val="00334FA4"/>
    <w:rsid w:val="00355C5C"/>
    <w:rsid w:val="0036118B"/>
    <w:rsid w:val="0038503B"/>
    <w:rsid w:val="0039676F"/>
    <w:rsid w:val="003A4D49"/>
    <w:rsid w:val="003A4E75"/>
    <w:rsid w:val="003B0494"/>
    <w:rsid w:val="003E363B"/>
    <w:rsid w:val="003F4F67"/>
    <w:rsid w:val="00410657"/>
    <w:rsid w:val="00427A61"/>
    <w:rsid w:val="00452380"/>
    <w:rsid w:val="004536AF"/>
    <w:rsid w:val="004617CB"/>
    <w:rsid w:val="004A5017"/>
    <w:rsid w:val="004A662C"/>
    <w:rsid w:val="004D60AE"/>
    <w:rsid w:val="004E1C93"/>
    <w:rsid w:val="004F1773"/>
    <w:rsid w:val="004F3FB2"/>
    <w:rsid w:val="004F7473"/>
    <w:rsid w:val="00501B0F"/>
    <w:rsid w:val="00512FAD"/>
    <w:rsid w:val="00513CD3"/>
    <w:rsid w:val="00546539"/>
    <w:rsid w:val="005546F5"/>
    <w:rsid w:val="005557F1"/>
    <w:rsid w:val="005642F1"/>
    <w:rsid w:val="00574289"/>
    <w:rsid w:val="0057505D"/>
    <w:rsid w:val="005A3BC9"/>
    <w:rsid w:val="005A3C48"/>
    <w:rsid w:val="005A5317"/>
    <w:rsid w:val="005D38FE"/>
    <w:rsid w:val="00606423"/>
    <w:rsid w:val="00617F90"/>
    <w:rsid w:val="00652DF4"/>
    <w:rsid w:val="006664F9"/>
    <w:rsid w:val="00666C81"/>
    <w:rsid w:val="00670AD0"/>
    <w:rsid w:val="00670DB9"/>
    <w:rsid w:val="00686CE5"/>
    <w:rsid w:val="006935C8"/>
    <w:rsid w:val="006B1D3F"/>
    <w:rsid w:val="006B4777"/>
    <w:rsid w:val="006D5FCF"/>
    <w:rsid w:val="006D6520"/>
    <w:rsid w:val="0070562B"/>
    <w:rsid w:val="0071034C"/>
    <w:rsid w:val="00711F72"/>
    <w:rsid w:val="00725034"/>
    <w:rsid w:val="00725262"/>
    <w:rsid w:val="00755DBE"/>
    <w:rsid w:val="00762D38"/>
    <w:rsid w:val="007802E3"/>
    <w:rsid w:val="00791F0C"/>
    <w:rsid w:val="007D5FE6"/>
    <w:rsid w:val="007F68BB"/>
    <w:rsid w:val="00832E4C"/>
    <w:rsid w:val="0086282E"/>
    <w:rsid w:val="00865412"/>
    <w:rsid w:val="008709EF"/>
    <w:rsid w:val="0087406C"/>
    <w:rsid w:val="0087799D"/>
    <w:rsid w:val="00887A68"/>
    <w:rsid w:val="008E53D3"/>
    <w:rsid w:val="008F2EDC"/>
    <w:rsid w:val="009171A3"/>
    <w:rsid w:val="0092140F"/>
    <w:rsid w:val="00925C1C"/>
    <w:rsid w:val="00930223"/>
    <w:rsid w:val="009319C9"/>
    <w:rsid w:val="009325B1"/>
    <w:rsid w:val="0096607A"/>
    <w:rsid w:val="00975EEF"/>
    <w:rsid w:val="009B275B"/>
    <w:rsid w:val="009B41C4"/>
    <w:rsid w:val="009B4478"/>
    <w:rsid w:val="00A53EA5"/>
    <w:rsid w:val="00A57AB0"/>
    <w:rsid w:val="00A92051"/>
    <w:rsid w:val="00A939BC"/>
    <w:rsid w:val="00A95564"/>
    <w:rsid w:val="00AA0E0F"/>
    <w:rsid w:val="00AA31E5"/>
    <w:rsid w:val="00AE17FD"/>
    <w:rsid w:val="00B52AAF"/>
    <w:rsid w:val="00B912A0"/>
    <w:rsid w:val="00BA7F79"/>
    <w:rsid w:val="00BF005B"/>
    <w:rsid w:val="00C04E71"/>
    <w:rsid w:val="00C31289"/>
    <w:rsid w:val="00C551AF"/>
    <w:rsid w:val="00C5561F"/>
    <w:rsid w:val="00C6065E"/>
    <w:rsid w:val="00C801DF"/>
    <w:rsid w:val="00C83900"/>
    <w:rsid w:val="00C91A33"/>
    <w:rsid w:val="00CA47A6"/>
    <w:rsid w:val="00CC209D"/>
    <w:rsid w:val="00CC5922"/>
    <w:rsid w:val="00CD4F52"/>
    <w:rsid w:val="00CE1779"/>
    <w:rsid w:val="00CF1F25"/>
    <w:rsid w:val="00D045AB"/>
    <w:rsid w:val="00D11F5D"/>
    <w:rsid w:val="00D140DB"/>
    <w:rsid w:val="00D21000"/>
    <w:rsid w:val="00D27B09"/>
    <w:rsid w:val="00D33750"/>
    <w:rsid w:val="00D70C4D"/>
    <w:rsid w:val="00D96D0A"/>
    <w:rsid w:val="00DD20BF"/>
    <w:rsid w:val="00DD6F8E"/>
    <w:rsid w:val="00DE0B65"/>
    <w:rsid w:val="00DE2505"/>
    <w:rsid w:val="00E0236E"/>
    <w:rsid w:val="00E30534"/>
    <w:rsid w:val="00E67DDF"/>
    <w:rsid w:val="00E72E69"/>
    <w:rsid w:val="00E747DF"/>
    <w:rsid w:val="00EB68BC"/>
    <w:rsid w:val="00EC470C"/>
    <w:rsid w:val="00EF1C80"/>
    <w:rsid w:val="00F25F79"/>
    <w:rsid w:val="00F559E9"/>
    <w:rsid w:val="00F6126E"/>
    <w:rsid w:val="00F77DAB"/>
    <w:rsid w:val="00F85FBC"/>
    <w:rsid w:val="00F86AE7"/>
    <w:rsid w:val="00FA2846"/>
    <w:rsid w:val="00FC0443"/>
    <w:rsid w:val="00FC20EA"/>
    <w:rsid w:val="00FD25BF"/>
    <w:rsid w:val="00FE0F7C"/>
    <w:rsid w:val="00FE1CF8"/>
    <w:rsid w:val="00FE532F"/>
    <w:rsid w:val="00FE7B25"/>
    <w:rsid w:val="00FF05F6"/>
    <w:rsid w:val="00FF231F"/>
    <w:rsid w:val="00FF4BE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F03363"/>
  <w15:docId w15:val="{11EA03F1-8DC3-DE4D-BFFC-899DD323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E532F"/>
    <w:pPr>
      <w:ind w:left="720"/>
    </w:pPr>
    <w:rPr>
      <w:rFonts w:ascii="Times" w:eastAsia="Times" w:hAnsi="Times" w:cs="Times New Roman"/>
      <w:lang w:val="en-GB" w:eastAsia="en-GB"/>
    </w:rPr>
  </w:style>
  <w:style w:type="character" w:styleId="Hyperlink">
    <w:name w:val="Hyperlink"/>
    <w:basedOn w:val="DefaultParagraphFont"/>
    <w:uiPriority w:val="99"/>
    <w:unhideWhenUsed/>
    <w:rsid w:val="00E30534"/>
    <w:rPr>
      <w:color w:val="0000FF" w:themeColor="hyperlink"/>
      <w:u w:val="single"/>
    </w:rPr>
  </w:style>
  <w:style w:type="character" w:styleId="UnresolvedMention">
    <w:name w:val="Unresolved Mention"/>
    <w:basedOn w:val="DefaultParagraphFont"/>
    <w:uiPriority w:val="99"/>
    <w:rsid w:val="00E30534"/>
    <w:rPr>
      <w:color w:val="808080"/>
      <w:shd w:val="clear" w:color="auto" w:fill="E6E6E6"/>
    </w:rPr>
  </w:style>
  <w:style w:type="paragraph" w:styleId="NormalWeb">
    <w:name w:val="Normal (Web)"/>
    <w:basedOn w:val="Normal"/>
    <w:uiPriority w:val="99"/>
    <w:semiHidden/>
    <w:unhideWhenUsed/>
    <w:rsid w:val="00762D38"/>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762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859252">
      <w:bodyDiv w:val="1"/>
      <w:marLeft w:val="0"/>
      <w:marRight w:val="0"/>
      <w:marTop w:val="0"/>
      <w:marBottom w:val="0"/>
      <w:divBdr>
        <w:top w:val="none" w:sz="0" w:space="0" w:color="auto"/>
        <w:left w:val="none" w:sz="0" w:space="0" w:color="auto"/>
        <w:bottom w:val="none" w:sz="0" w:space="0" w:color="auto"/>
        <w:right w:val="none" w:sz="0" w:space="0" w:color="auto"/>
      </w:divBdr>
    </w:div>
    <w:div w:id="1630360594">
      <w:bodyDiv w:val="1"/>
      <w:marLeft w:val="0"/>
      <w:marRight w:val="0"/>
      <w:marTop w:val="0"/>
      <w:marBottom w:val="0"/>
      <w:divBdr>
        <w:top w:val="none" w:sz="0" w:space="0" w:color="auto"/>
        <w:left w:val="none" w:sz="0" w:space="0" w:color="auto"/>
        <w:bottom w:val="none" w:sz="0" w:space="0" w:color="auto"/>
        <w:right w:val="none" w:sz="0" w:space="0" w:color="auto"/>
      </w:divBdr>
    </w:div>
    <w:div w:id="1759473769">
      <w:bodyDiv w:val="1"/>
      <w:marLeft w:val="0"/>
      <w:marRight w:val="0"/>
      <w:marTop w:val="0"/>
      <w:marBottom w:val="0"/>
      <w:divBdr>
        <w:top w:val="none" w:sz="0" w:space="0" w:color="auto"/>
        <w:left w:val="none" w:sz="0" w:space="0" w:color="auto"/>
        <w:bottom w:val="none" w:sz="0" w:space="0" w:color="auto"/>
        <w:right w:val="none" w:sz="0" w:space="0" w:color="auto"/>
      </w:divBdr>
    </w:div>
    <w:div w:id="1786733035">
      <w:bodyDiv w:val="1"/>
      <w:marLeft w:val="0"/>
      <w:marRight w:val="0"/>
      <w:marTop w:val="0"/>
      <w:marBottom w:val="0"/>
      <w:divBdr>
        <w:top w:val="none" w:sz="0" w:space="0" w:color="auto"/>
        <w:left w:val="none" w:sz="0" w:space="0" w:color="auto"/>
        <w:bottom w:val="none" w:sz="0" w:space="0" w:color="auto"/>
        <w:right w:val="none" w:sz="0" w:space="0" w:color="auto"/>
      </w:divBdr>
    </w:div>
    <w:div w:id="1807887673">
      <w:bodyDiv w:val="1"/>
      <w:marLeft w:val="0"/>
      <w:marRight w:val="0"/>
      <w:marTop w:val="0"/>
      <w:marBottom w:val="0"/>
      <w:divBdr>
        <w:top w:val="none" w:sz="0" w:space="0" w:color="auto"/>
        <w:left w:val="none" w:sz="0" w:space="0" w:color="auto"/>
        <w:bottom w:val="none" w:sz="0" w:space="0" w:color="auto"/>
        <w:right w:val="none" w:sz="0" w:space="0" w:color="auto"/>
      </w:divBdr>
    </w:div>
    <w:div w:id="1887333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hirelocker.com/sixteensouth-studios0/jobs/12729/assistant-art-director-belfast" TargetMode="External"/><Relationship Id="rId5" Type="http://schemas.openxmlformats.org/officeDocument/2006/relationships/hyperlink" Target="https://login.hirelocker.com/sixteensouth-studios0/jobs/12729/assistant-art-director-belf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Bevis</dc:creator>
  <cp:keywords/>
  <cp:lastModifiedBy>Antoinette Morrow</cp:lastModifiedBy>
  <cp:revision>2</cp:revision>
  <dcterms:created xsi:type="dcterms:W3CDTF">2019-01-15T16:36:00Z</dcterms:created>
  <dcterms:modified xsi:type="dcterms:W3CDTF">2019-01-15T16:36:00Z</dcterms:modified>
</cp:coreProperties>
</file>